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9"/>
        <w:gridCol w:w="1222"/>
        <w:gridCol w:w="1105"/>
        <w:gridCol w:w="967"/>
        <w:gridCol w:w="1242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proofErr w:type="spellStart"/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  <w:proofErr w:type="spellEnd"/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636E4F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  <w:lang w:val="en-GB"/>
              </w:rPr>
              <w:t>2</w:t>
            </w:r>
            <w:r>
              <w:rPr>
                <w:rFonts w:cs="Arial"/>
                <w:b/>
                <w:sz w:val="32"/>
                <w:szCs w:val="32"/>
                <w:lang w:val="en-GB"/>
              </w:rPr>
              <w:t>.</w:t>
            </w:r>
            <w:r>
              <w:rPr>
                <w:rFonts w:cs="Arial"/>
                <w:b/>
                <w:sz w:val="32"/>
                <w:szCs w:val="32"/>
              </w:rPr>
              <w:t xml:space="preserve">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4D0B8C" w:rsidRPr="004D0B8C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4D0B8C">
              <w:rPr>
                <w:rFonts w:cs="Arial"/>
                <w:b/>
                <w:sz w:val="32"/>
                <w:szCs w:val="32"/>
              </w:rPr>
              <w:t>/</w:t>
            </w:r>
            <w:proofErr w:type="spellStart"/>
            <w:r w:rsidR="004D0B8C" w:rsidRPr="004D0B8C">
              <w:rPr>
                <w:rFonts w:cs="Arial"/>
                <w:b/>
                <w:sz w:val="32"/>
                <w:szCs w:val="32"/>
              </w:rPr>
              <w:t>Literatur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636E4F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3.   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636E4F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6274DB" w:rsidRPr="006274DB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</w:tr>
      <w:tr w:rsidR="004D0B8C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4.   </w:t>
            </w:r>
            <w:r w:rsidR="00FC406F" w:rsidRPr="00636E4F">
              <w:rPr>
                <w:rFonts w:cs="Arial"/>
                <w:color w:val="FF0000"/>
                <w:sz w:val="32"/>
                <w:szCs w:val="32"/>
                <w:lang w:val="en-GB"/>
              </w:rPr>
              <w:t>History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636E4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5.   </w:t>
            </w:r>
            <w:r w:rsidR="00AA65A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Chemistr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y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 xml:space="preserve">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FC406F" w:rsidRPr="00FC406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6.   </w:t>
            </w:r>
            <w:r w:rsidR="00FC406F" w:rsidRPr="00636E4F">
              <w:rPr>
                <w:rFonts w:cs="Arial"/>
                <w:color w:val="FF0000"/>
                <w:sz w:val="32"/>
                <w:szCs w:val="32"/>
              </w:rPr>
              <w:t>Mathematics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C406F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7.   </w:t>
            </w:r>
            <w:r w:rsidR="00AA65A0">
              <w:rPr>
                <w:rFonts w:cs="Arial"/>
                <w:color w:val="FF0000"/>
                <w:sz w:val="32"/>
                <w:szCs w:val="32"/>
                <w:lang w:val="en-GB"/>
              </w:rPr>
              <w:t>Spanish ab initio</w:t>
            </w:r>
            <w:r w:rsidR="00FC406F" w:rsidRPr="00636E4F">
              <w:rPr>
                <w:rFonts w:cs="Arial"/>
                <w:color w:val="FF0000"/>
                <w:sz w:val="32"/>
                <w:szCs w:val="32"/>
                <w:lang w:val="en-GB"/>
              </w:rPr>
              <w:t xml:space="preserve">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A65A0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A65A0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A65A0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FA7958" w:rsidRDefault="00AA65A0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636E4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 xml:space="preserve">8.   </w:t>
            </w:r>
            <w:proofErr w:type="spellStart"/>
            <w:r>
              <w:rPr>
                <w:rFonts w:cs="Arial"/>
                <w:sz w:val="32"/>
                <w:szCs w:val="32"/>
                <w:lang w:val="en-GB"/>
              </w:rPr>
              <w:t>Kunst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sz w:val="32"/>
                <w:szCs w:val="32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sz w:val="32"/>
                <w:szCs w:val="32"/>
              </w:rPr>
            </w:pP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 xml:space="preserve">9.   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</w:tr>
      <w:tr w:rsidR="00FC406F" w:rsidRPr="004D0B8C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FA7958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FC406F" w:rsidRPr="004D0B8C">
              <w:rPr>
                <w:rFonts w:cs="Arial"/>
                <w:sz w:val="32"/>
                <w:szCs w:val="32"/>
              </w:rPr>
              <w:t>.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FC406F" w:rsidRPr="00636E4F">
              <w:rPr>
                <w:rFonts w:cs="Arial"/>
                <w:color w:val="FF0000"/>
                <w:sz w:val="28"/>
                <w:szCs w:val="28"/>
              </w:rPr>
              <w:t>TOK</w:t>
            </w:r>
            <w:r w:rsidR="00526244">
              <w:rPr>
                <w:rFonts w:cs="Arial"/>
                <w:color w:val="548DD4" w:themeColor="text2" w:themeTint="99"/>
                <w:sz w:val="28"/>
                <w:szCs w:val="28"/>
              </w:rPr>
              <w:t xml:space="preserve"> </w:t>
            </w:r>
            <w:r w:rsidR="00526244" w:rsidRPr="00A54ABC">
              <w:rPr>
                <w:rFonts w:eastAsia="Calibri" w:cs="Times New Roman"/>
                <w:sz w:val="28"/>
              </w:rPr>
              <w:t>(</w:t>
            </w:r>
            <w:proofErr w:type="spellStart"/>
            <w:r w:rsidR="00526244" w:rsidRPr="00A54ABC">
              <w:rPr>
                <w:rFonts w:eastAsia="Calibri" w:cs="Times New Roman"/>
                <w:sz w:val="28"/>
              </w:rPr>
              <w:t>anstatt</w:t>
            </w:r>
            <w:proofErr w:type="spellEnd"/>
            <w:r w:rsidR="00526244" w:rsidRPr="00A54ABC">
              <w:rPr>
                <w:rFonts w:eastAsia="Calibri" w:cs="Times New Roman"/>
                <w:sz w:val="28"/>
              </w:rPr>
              <w:t xml:space="preserve"> Religion)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FC406F" w:rsidRPr="004D0B8C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FC406F" w:rsidP="00FC406F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AA65A0">
              <w:rPr>
                <w:rFonts w:cs="Arial"/>
                <w:b/>
                <w:sz w:val="32"/>
                <w:szCs w:val="32"/>
                <w:lang w:val="en-GB"/>
              </w:rPr>
              <w:t>7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AA65A0">
              <w:rPr>
                <w:rFonts w:cs="Arial"/>
                <w:b/>
                <w:sz w:val="32"/>
                <w:szCs w:val="32"/>
                <w:lang w:val="en-GB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AA65A0">
              <w:rPr>
                <w:rFonts w:cs="Arial"/>
                <w:b/>
                <w:sz w:val="32"/>
                <w:szCs w:val="32"/>
                <w:lang w:val="en-GB"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06F" w:rsidRPr="004D0B8C" w:rsidRDefault="00636E4F" w:rsidP="00AA65A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AA65A0">
              <w:rPr>
                <w:rFonts w:cs="Arial"/>
                <w:b/>
                <w:sz w:val="32"/>
                <w:szCs w:val="32"/>
                <w:lang w:val="en-GB"/>
              </w:rPr>
              <w:t>1</w:t>
            </w:r>
          </w:p>
        </w:tc>
      </w:tr>
    </w:tbl>
    <w:p w:rsidR="00211355" w:rsidRPr="00FA7958" w:rsidRDefault="0021135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</w:p>
    <w:p w:rsidR="00211355" w:rsidRPr="00FA7958" w:rsidRDefault="0021135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831EF5" w:rsidRPr="00FA7958" w:rsidRDefault="00C671BE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FA7958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</w:p>
    <w:sectPr w:rsidR="004D0B8C" w:rsidSect="00EE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E1" w:rsidRDefault="001B67E1" w:rsidP="00D1032A">
      <w:pPr>
        <w:spacing w:after="0" w:line="240" w:lineRule="auto"/>
      </w:pPr>
      <w:r>
        <w:separator/>
      </w:r>
    </w:p>
  </w:endnote>
  <w:endnote w:type="continuationSeparator" w:id="0">
    <w:p w:rsidR="001B67E1" w:rsidRDefault="001B67E1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1" w:rsidRDefault="00457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1" w:rsidRDefault="004572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1" w:rsidRDefault="00457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E1" w:rsidRDefault="001B67E1" w:rsidP="00D1032A">
      <w:pPr>
        <w:spacing w:after="0" w:line="240" w:lineRule="auto"/>
      </w:pPr>
      <w:r>
        <w:separator/>
      </w:r>
    </w:p>
  </w:footnote>
  <w:footnote w:type="continuationSeparator" w:id="0">
    <w:p w:rsidR="001B67E1" w:rsidRDefault="001B67E1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1" w:rsidRDefault="00457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526244" w:rsidRDefault="00526244" w:rsidP="00526244">
    <w:pPr>
      <w:pStyle w:val="Kopfzeile"/>
      <w:rPr>
        <w:lang w:val="en-US"/>
      </w:rPr>
    </w:pPr>
    <w:r w:rsidRPr="000C7723">
      <w:rPr>
        <w:lang w:val="en-US"/>
      </w:rPr>
      <w:t>ESG sample timetable for</w:t>
    </w:r>
    <w:r>
      <w:rPr>
        <w:b/>
        <w:lang w:val="en-US"/>
      </w:rPr>
      <w:t xml:space="preserve"> </w:t>
    </w:r>
    <w:r w:rsidRPr="000C7723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 w:rsidR="00AA65A0">
      <w:rPr>
        <w:rFonts w:asciiTheme="minorHAnsi" w:eastAsia="Calibri" w:hAnsiTheme="minorHAnsi" w:cs="Times New Roman"/>
        <w:b/>
        <w:color w:val="FF0000"/>
        <w:sz w:val="32"/>
        <w:lang w:val="en-US"/>
      </w:rPr>
      <w:t>Chemistr</w:t>
    </w:r>
    <w:r>
      <w:rPr>
        <w:rFonts w:asciiTheme="minorHAnsi" w:eastAsia="Calibri" w:hAnsiTheme="minorHAnsi" w:cs="Times New Roman"/>
        <w:b/>
        <w:color w:val="FF0000"/>
        <w:sz w:val="32"/>
        <w:lang w:val="en-US"/>
      </w:rPr>
      <w:t>y</w:t>
    </w:r>
    <w:r w:rsidR="006C4F8C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 HL</w:t>
    </w:r>
    <w:r w:rsidRPr="000C7723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0C7723">
      <w:rPr>
        <w:rFonts w:asciiTheme="minorHAnsi" w:hAnsiTheme="minorHAnsi"/>
        <w:noProof/>
        <w:sz w:val="32"/>
        <w:szCs w:val="28"/>
        <w:lang w:val="en-US"/>
      </w:rPr>
      <w:t>as</w:t>
    </w:r>
    <w:r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54ABC">
      <w:rPr>
        <w:rFonts w:asciiTheme="minorHAnsi" w:hAnsiTheme="minorHAnsi"/>
        <w:b/>
        <w:noProof/>
        <w:sz w:val="32"/>
        <w:szCs w:val="28"/>
        <w:lang w:val="en-US"/>
      </w:rPr>
      <w:t xml:space="preserve">Higher Level </w:t>
    </w:r>
    <w:r w:rsidRPr="000C7723">
      <w:rPr>
        <w:rFonts w:asciiTheme="minorHAnsi" w:hAnsiTheme="minorHAnsi"/>
        <w:noProof/>
        <w:sz w:val="32"/>
        <w:szCs w:val="28"/>
        <w:lang w:val="en-US"/>
      </w:rPr>
      <w:t>Choice</w:t>
    </w:r>
    <w:r>
      <w:rPr>
        <w:rFonts w:asciiTheme="minorHAnsi" w:hAnsiTheme="minorHAnsi"/>
        <w:noProof/>
        <w:sz w:val="32"/>
        <w:szCs w:val="28"/>
        <w:lang w:val="en-US"/>
      </w:rPr>
      <w:t>/</w:t>
    </w:r>
    <w:r w:rsidRPr="00526244">
      <w:rPr>
        <w:rFonts w:asciiTheme="minorHAnsi" w:hAnsiTheme="minorHAnsi"/>
        <w:b/>
        <w:noProof/>
        <w:sz w:val="32"/>
        <w:szCs w:val="28"/>
        <w:lang w:val="en-US"/>
      </w:rPr>
      <w:t xml:space="preserve">Mathematik </w:t>
    </w:r>
    <w:r w:rsidRPr="00526244">
      <w:rPr>
        <w:rFonts w:asciiTheme="minorHAnsi" w:hAnsiTheme="minorHAnsi"/>
        <w:b/>
        <w:noProof/>
        <w:sz w:val="32"/>
        <w:szCs w:val="28"/>
        <w:lang w:val="en-US"/>
      </w:rPr>
      <w:t>LK</w:t>
    </w:r>
    <w:bookmarkStart w:id="0" w:name="_GoBack"/>
    <w:bookmarkEnd w:id="0"/>
    <w:r w:rsidRPr="00AA65A0">
      <w:rPr>
        <w:rFonts w:asciiTheme="minorHAnsi" w:hAnsiTheme="minorHAnsi"/>
        <w:b/>
        <w:sz w:val="32"/>
        <w:szCs w:val="2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1" w:rsidRDefault="004572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603BE"/>
    <w:rsid w:val="000C2E09"/>
    <w:rsid w:val="00131F39"/>
    <w:rsid w:val="001B67E1"/>
    <w:rsid w:val="00211355"/>
    <w:rsid w:val="002375DF"/>
    <w:rsid w:val="00287974"/>
    <w:rsid w:val="002D6571"/>
    <w:rsid w:val="002E799B"/>
    <w:rsid w:val="00322AB8"/>
    <w:rsid w:val="00351919"/>
    <w:rsid w:val="00384822"/>
    <w:rsid w:val="003C3620"/>
    <w:rsid w:val="003E1339"/>
    <w:rsid w:val="00457231"/>
    <w:rsid w:val="004A5AE5"/>
    <w:rsid w:val="004B0C57"/>
    <w:rsid w:val="004D0B8C"/>
    <w:rsid w:val="004D6FD5"/>
    <w:rsid w:val="00525A17"/>
    <w:rsid w:val="00526244"/>
    <w:rsid w:val="00580E5E"/>
    <w:rsid w:val="005C36C0"/>
    <w:rsid w:val="006103DE"/>
    <w:rsid w:val="006274DB"/>
    <w:rsid w:val="00636E4F"/>
    <w:rsid w:val="00666AC1"/>
    <w:rsid w:val="006A27FC"/>
    <w:rsid w:val="006A63FE"/>
    <w:rsid w:val="006B3A43"/>
    <w:rsid w:val="006B71E1"/>
    <w:rsid w:val="006C4F8C"/>
    <w:rsid w:val="006E159C"/>
    <w:rsid w:val="00704233"/>
    <w:rsid w:val="00714058"/>
    <w:rsid w:val="00782987"/>
    <w:rsid w:val="0079419C"/>
    <w:rsid w:val="00831EF5"/>
    <w:rsid w:val="008D1CA8"/>
    <w:rsid w:val="008D6864"/>
    <w:rsid w:val="009575D2"/>
    <w:rsid w:val="009708FF"/>
    <w:rsid w:val="00982B1E"/>
    <w:rsid w:val="009C1B17"/>
    <w:rsid w:val="00A54ABC"/>
    <w:rsid w:val="00AA65A0"/>
    <w:rsid w:val="00B86C8B"/>
    <w:rsid w:val="00BA206E"/>
    <w:rsid w:val="00BF3A68"/>
    <w:rsid w:val="00C41BAE"/>
    <w:rsid w:val="00C509A3"/>
    <w:rsid w:val="00C52C44"/>
    <w:rsid w:val="00C671BE"/>
    <w:rsid w:val="00C8273A"/>
    <w:rsid w:val="00CB0A00"/>
    <w:rsid w:val="00CD55BF"/>
    <w:rsid w:val="00CE11C0"/>
    <w:rsid w:val="00CE2B4E"/>
    <w:rsid w:val="00D01DDE"/>
    <w:rsid w:val="00D1032A"/>
    <w:rsid w:val="00DA6AE9"/>
    <w:rsid w:val="00DF16A8"/>
    <w:rsid w:val="00E2198A"/>
    <w:rsid w:val="00E511A1"/>
    <w:rsid w:val="00E60B75"/>
    <w:rsid w:val="00EA55F9"/>
    <w:rsid w:val="00EE4155"/>
    <w:rsid w:val="00F04305"/>
    <w:rsid w:val="00F52D11"/>
    <w:rsid w:val="00FA7958"/>
    <w:rsid w:val="00FC406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14F2"/>
  <w15:docId w15:val="{4F060058-9E49-4A14-A789-6B42603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4</cp:revision>
  <cp:lastPrinted>2014-12-17T09:41:00Z</cp:lastPrinted>
  <dcterms:created xsi:type="dcterms:W3CDTF">2018-03-08T13:48:00Z</dcterms:created>
  <dcterms:modified xsi:type="dcterms:W3CDTF">2018-03-12T16:43:00Z</dcterms:modified>
</cp:coreProperties>
</file>